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85B" w:rsidRDefault="008C3BBF">
      <w:pPr>
        <w:spacing w:line="560" w:lineRule="exact"/>
        <w:rPr>
          <w:rFonts w:asciiTheme="majorEastAsia" w:eastAsiaTheme="majorEastAsia" w:hAnsiTheme="majorEastAsia" w:cstheme="majorEastAsia"/>
          <w:b/>
          <w:bCs/>
          <w:sz w:val="44"/>
          <w:szCs w:val="44"/>
        </w:rPr>
      </w:pPr>
      <w:r>
        <w:rPr>
          <w:rFonts w:asciiTheme="majorEastAsia" w:eastAsiaTheme="majorEastAsia" w:hAnsiTheme="majorEastAsia" w:cstheme="majorEastAsia" w:hint="eastAsia"/>
          <w:b/>
          <w:bCs/>
          <w:sz w:val="44"/>
          <w:szCs w:val="44"/>
        </w:rPr>
        <w:t>湖南省</w:t>
      </w:r>
      <w:r>
        <w:rPr>
          <w:rFonts w:asciiTheme="majorEastAsia" w:eastAsiaTheme="majorEastAsia" w:hAnsiTheme="majorEastAsia" w:cstheme="majorEastAsia" w:hint="eastAsia"/>
          <w:b/>
          <w:bCs/>
          <w:sz w:val="44"/>
          <w:szCs w:val="44"/>
        </w:rPr>
        <w:t>2019</w:t>
      </w:r>
      <w:r>
        <w:rPr>
          <w:rFonts w:asciiTheme="majorEastAsia" w:eastAsiaTheme="majorEastAsia" w:hAnsiTheme="majorEastAsia" w:cstheme="majorEastAsia" w:hint="eastAsia"/>
          <w:b/>
          <w:bCs/>
          <w:sz w:val="44"/>
          <w:szCs w:val="44"/>
        </w:rPr>
        <w:t>年药品省际价格联动问题解答</w:t>
      </w:r>
    </w:p>
    <w:p w:rsidR="00AB185B" w:rsidRDefault="008C3BBF">
      <w:pPr>
        <w:spacing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</w:t>
      </w:r>
    </w:p>
    <w:p w:rsidR="00AB185B" w:rsidRDefault="008C3BBF">
      <w:pPr>
        <w:spacing w:line="560" w:lineRule="exact"/>
        <w:ind w:firstLineChars="200" w:firstLine="643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1</w:t>
      </w:r>
      <w:r>
        <w:rPr>
          <w:rFonts w:ascii="仿宋" w:eastAsia="仿宋" w:hAnsi="仿宋" w:hint="eastAsia"/>
          <w:b/>
          <w:bCs/>
          <w:sz w:val="32"/>
          <w:szCs w:val="32"/>
        </w:rPr>
        <w:t>、不</w:t>
      </w:r>
      <w:r>
        <w:rPr>
          <w:rFonts w:ascii="仿宋" w:eastAsia="仿宋" w:hAnsi="仿宋" w:hint="eastAsia"/>
          <w:b/>
          <w:bCs/>
          <w:sz w:val="32"/>
          <w:szCs w:val="32"/>
        </w:rPr>
        <w:t>在</w:t>
      </w:r>
      <w:r>
        <w:rPr>
          <w:rFonts w:ascii="仿宋" w:eastAsia="仿宋" w:hAnsi="仿宋" w:hint="eastAsia"/>
          <w:b/>
          <w:bCs/>
          <w:sz w:val="32"/>
          <w:szCs w:val="32"/>
        </w:rPr>
        <w:t>本次联动目录里面的产品可以申诉增加吗？</w:t>
      </w:r>
    </w:p>
    <w:p w:rsidR="00AB185B" w:rsidRDefault="008C3BBF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答：企业应严格按照省医保局</w:t>
      </w:r>
      <w:r>
        <w:rPr>
          <w:rFonts w:ascii="仿宋" w:eastAsia="仿宋" w:hAnsi="仿宋" w:hint="eastAsia"/>
          <w:sz w:val="32"/>
          <w:szCs w:val="32"/>
        </w:rPr>
        <w:t>《湖</w:t>
      </w:r>
      <w:bookmarkStart w:id="0" w:name="_GoBack"/>
      <w:bookmarkEnd w:id="0"/>
      <w:r>
        <w:rPr>
          <w:rFonts w:ascii="仿宋" w:eastAsia="仿宋" w:hAnsi="仿宋" w:hint="eastAsia"/>
          <w:sz w:val="32"/>
          <w:szCs w:val="32"/>
        </w:rPr>
        <w:t>南省医疗保障局关于开展湖南省</w:t>
      </w:r>
      <w:r>
        <w:rPr>
          <w:rFonts w:ascii="仿宋" w:eastAsia="仿宋" w:hAnsi="仿宋" w:hint="eastAsia"/>
          <w:sz w:val="32"/>
          <w:szCs w:val="32"/>
        </w:rPr>
        <w:t>2019</w:t>
      </w:r>
      <w:r>
        <w:rPr>
          <w:rFonts w:ascii="仿宋" w:eastAsia="仿宋" w:hAnsi="仿宋" w:hint="eastAsia"/>
          <w:sz w:val="32"/>
          <w:szCs w:val="32"/>
        </w:rPr>
        <w:t>年度药品省际价格联动工作的通知》（</w:t>
      </w:r>
      <w:r>
        <w:rPr>
          <w:rFonts w:ascii="仿宋" w:eastAsia="仿宋" w:hAnsi="仿宋" w:hint="eastAsia"/>
          <w:sz w:val="32"/>
          <w:szCs w:val="32"/>
        </w:rPr>
        <w:t>湘医保函</w:t>
      </w:r>
      <w:r>
        <w:rPr>
          <w:rFonts w:ascii="仿宋" w:eastAsia="仿宋" w:hAnsi="仿宋" w:hint="eastAsia"/>
          <w:sz w:val="32"/>
          <w:szCs w:val="32"/>
        </w:rPr>
        <w:t>[2019]60</w:t>
      </w:r>
      <w:r>
        <w:rPr>
          <w:rFonts w:ascii="仿宋" w:eastAsia="仿宋" w:hAnsi="仿宋" w:hint="eastAsia"/>
          <w:sz w:val="32"/>
          <w:szCs w:val="32"/>
        </w:rPr>
        <w:t>号</w:t>
      </w:r>
      <w:r>
        <w:rPr>
          <w:rFonts w:ascii="仿宋" w:eastAsia="仿宋" w:hAnsi="仿宋" w:hint="eastAsia"/>
          <w:sz w:val="32"/>
          <w:szCs w:val="32"/>
        </w:rPr>
        <w:t>）</w:t>
      </w:r>
      <w:r>
        <w:rPr>
          <w:rFonts w:ascii="仿宋" w:eastAsia="仿宋" w:hAnsi="仿宋" w:hint="eastAsia"/>
          <w:sz w:val="32"/>
          <w:szCs w:val="32"/>
        </w:rPr>
        <w:t>所规定联动范围进行填报。认为本企业符合本次价格联动条件的而遗漏的，可以通过申（投）诉流程进行申诉。不属于联动范围的申诉将无效。</w:t>
      </w:r>
      <w:r>
        <w:rPr>
          <w:rFonts w:ascii="仿宋" w:eastAsia="仿宋" w:hAnsi="仿宋" w:hint="eastAsia"/>
          <w:sz w:val="32"/>
          <w:szCs w:val="32"/>
        </w:rPr>
        <w:t>抗菌素类以外的</w:t>
      </w:r>
      <w:r>
        <w:rPr>
          <w:rFonts w:ascii="仿宋" w:eastAsia="仿宋" w:hAnsi="仿宋" w:hint="eastAsia"/>
          <w:sz w:val="32"/>
          <w:szCs w:val="32"/>
        </w:rPr>
        <w:t>其</w:t>
      </w:r>
      <w:r>
        <w:rPr>
          <w:rFonts w:ascii="仿宋" w:eastAsia="仿宋" w:hAnsi="仿宋" w:hint="eastAsia"/>
          <w:sz w:val="32"/>
          <w:szCs w:val="32"/>
        </w:rPr>
        <w:t>它</w:t>
      </w:r>
      <w:r>
        <w:rPr>
          <w:rFonts w:ascii="仿宋" w:eastAsia="仿宋" w:hAnsi="仿宋" w:hint="eastAsia"/>
          <w:sz w:val="32"/>
          <w:szCs w:val="32"/>
        </w:rPr>
        <w:t>备案药品的价格联动工作时间另行通知。</w:t>
      </w:r>
    </w:p>
    <w:p w:rsidR="00AB185B" w:rsidRDefault="008C3BBF">
      <w:pPr>
        <w:spacing w:line="560" w:lineRule="exact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 xml:space="preserve">   </w:t>
      </w:r>
      <w:r>
        <w:rPr>
          <w:rFonts w:ascii="仿宋" w:eastAsia="仿宋" w:hAnsi="仿宋" w:hint="eastAsia"/>
          <w:b/>
          <w:bCs/>
          <w:sz w:val="32"/>
          <w:szCs w:val="32"/>
        </w:rPr>
        <w:t>2</w:t>
      </w:r>
      <w:r>
        <w:rPr>
          <w:rFonts w:ascii="仿宋" w:eastAsia="仿宋" w:hAnsi="仿宋" w:hint="eastAsia"/>
          <w:b/>
          <w:bCs/>
          <w:sz w:val="32"/>
          <w:szCs w:val="32"/>
        </w:rPr>
        <w:t>、</w:t>
      </w:r>
      <w:r>
        <w:rPr>
          <w:rFonts w:ascii="仿宋" w:eastAsia="仿宋" w:hAnsi="仿宋" w:hint="eastAsia"/>
          <w:b/>
          <w:bCs/>
          <w:sz w:val="32"/>
          <w:szCs w:val="32"/>
        </w:rPr>
        <w:t>不在联动目录内</w:t>
      </w:r>
      <w:r>
        <w:rPr>
          <w:rFonts w:ascii="仿宋" w:eastAsia="仿宋" w:hAnsi="仿宋" w:hint="eastAsia"/>
          <w:b/>
          <w:bCs/>
          <w:sz w:val="32"/>
          <w:szCs w:val="32"/>
        </w:rPr>
        <w:t>的产品可以撤标吗？</w:t>
      </w:r>
    </w:p>
    <w:p w:rsidR="00AB185B" w:rsidRDefault="008C3BBF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答：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属于联动范围</w:t>
      </w:r>
      <w:r>
        <w:rPr>
          <w:rFonts w:ascii="仿宋" w:eastAsia="仿宋" w:hAnsi="仿宋" w:hint="eastAsia"/>
          <w:sz w:val="32"/>
          <w:szCs w:val="32"/>
        </w:rPr>
        <w:t>不在此次价格联动目录</w:t>
      </w:r>
      <w:r>
        <w:rPr>
          <w:rFonts w:ascii="仿宋" w:eastAsia="仿宋" w:hAnsi="仿宋" w:hint="eastAsia"/>
          <w:sz w:val="32"/>
          <w:szCs w:val="32"/>
        </w:rPr>
        <w:t>内</w:t>
      </w:r>
      <w:r>
        <w:rPr>
          <w:rFonts w:ascii="仿宋" w:eastAsia="仿宋" w:hAnsi="仿宋" w:hint="eastAsia"/>
          <w:sz w:val="32"/>
          <w:szCs w:val="32"/>
        </w:rPr>
        <w:t>的产品，不需要任何操作</w:t>
      </w:r>
      <w:r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联动后直接进入备案采购目录。</w:t>
      </w:r>
      <w:r>
        <w:rPr>
          <w:rFonts w:ascii="仿宋" w:eastAsia="仿宋" w:hAnsi="仿宋" w:hint="eastAsia"/>
          <w:sz w:val="32"/>
          <w:szCs w:val="32"/>
        </w:rPr>
        <w:t xml:space="preserve"> </w:t>
      </w:r>
    </w:p>
    <w:p w:rsidR="00AB185B" w:rsidRDefault="008C3BBF">
      <w:pPr>
        <w:spacing w:line="560" w:lineRule="exact"/>
        <w:ind w:firstLineChars="200" w:firstLine="643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3</w:t>
      </w:r>
      <w:r>
        <w:rPr>
          <w:rFonts w:ascii="仿宋" w:eastAsia="仿宋" w:hAnsi="仿宋" w:hint="eastAsia"/>
          <w:b/>
          <w:bCs/>
          <w:sz w:val="32"/>
          <w:szCs w:val="32"/>
        </w:rPr>
        <w:t>、全国最低价和湖南省最低价填报哪个价格？</w:t>
      </w:r>
    </w:p>
    <w:p w:rsidR="00AB185B" w:rsidRDefault="008C3BBF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答：</w:t>
      </w:r>
      <w:r>
        <w:rPr>
          <w:rFonts w:ascii="仿宋" w:eastAsia="仿宋" w:hAnsi="仿宋" w:hint="eastAsia"/>
          <w:sz w:val="32"/>
          <w:szCs w:val="32"/>
        </w:rPr>
        <w:t>企业需分别确定湖南实际采购最低价，并填报</w:t>
      </w:r>
      <w:r>
        <w:rPr>
          <w:rFonts w:ascii="仿宋" w:eastAsia="仿宋" w:hAnsi="仿宋" w:hint="eastAsia"/>
          <w:sz w:val="32"/>
          <w:szCs w:val="32"/>
        </w:rPr>
        <w:t>唯一全国最低价</w:t>
      </w:r>
      <w:r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 w:hint="eastAsia"/>
          <w:sz w:val="32"/>
          <w:szCs w:val="32"/>
        </w:rPr>
        <w:t>除去广东、福建、重庆三省市的价格</w:t>
      </w:r>
      <w:r>
        <w:rPr>
          <w:rFonts w:ascii="仿宋" w:eastAsia="仿宋" w:hAnsi="仿宋" w:hint="eastAsia"/>
          <w:sz w:val="32"/>
          <w:szCs w:val="32"/>
        </w:rPr>
        <w:t>）。</w:t>
      </w:r>
    </w:p>
    <w:p w:rsidR="00AB185B" w:rsidRDefault="008C3BBF">
      <w:pPr>
        <w:spacing w:line="560" w:lineRule="exact"/>
        <w:ind w:firstLineChars="200" w:firstLine="643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4</w:t>
      </w:r>
      <w:r>
        <w:rPr>
          <w:rFonts w:ascii="仿宋" w:eastAsia="仿宋" w:hAnsi="仿宋" w:hint="eastAsia"/>
          <w:b/>
          <w:bCs/>
          <w:sz w:val="32"/>
          <w:szCs w:val="32"/>
        </w:rPr>
        <w:t>、填报外省价格维护，以</w:t>
      </w:r>
      <w:r>
        <w:rPr>
          <w:rFonts w:ascii="仿宋" w:eastAsia="仿宋" w:hAnsi="仿宋" w:hint="eastAsia"/>
          <w:b/>
          <w:bCs/>
          <w:sz w:val="32"/>
          <w:szCs w:val="32"/>
        </w:rPr>
        <w:t>2019</w:t>
      </w:r>
      <w:r>
        <w:rPr>
          <w:rFonts w:ascii="仿宋" w:eastAsia="仿宋" w:hAnsi="仿宋" w:hint="eastAsia"/>
          <w:b/>
          <w:bCs/>
          <w:sz w:val="32"/>
          <w:szCs w:val="32"/>
        </w:rPr>
        <w:t>年</w:t>
      </w:r>
      <w:r>
        <w:rPr>
          <w:rFonts w:ascii="仿宋" w:eastAsia="仿宋" w:hAnsi="仿宋" w:hint="eastAsia"/>
          <w:b/>
          <w:bCs/>
          <w:sz w:val="32"/>
          <w:szCs w:val="32"/>
        </w:rPr>
        <w:t>8</w:t>
      </w:r>
      <w:r>
        <w:rPr>
          <w:rFonts w:ascii="仿宋" w:eastAsia="仿宋" w:hAnsi="仿宋" w:hint="eastAsia"/>
          <w:b/>
          <w:bCs/>
          <w:sz w:val="32"/>
          <w:szCs w:val="32"/>
        </w:rPr>
        <w:t>月</w:t>
      </w:r>
      <w:r>
        <w:rPr>
          <w:rFonts w:ascii="仿宋" w:eastAsia="仿宋" w:hAnsi="仿宋" w:hint="eastAsia"/>
          <w:b/>
          <w:bCs/>
          <w:sz w:val="32"/>
          <w:szCs w:val="32"/>
        </w:rPr>
        <w:t>31</w:t>
      </w:r>
      <w:r>
        <w:rPr>
          <w:rFonts w:ascii="仿宋" w:eastAsia="仿宋" w:hAnsi="仿宋" w:hint="eastAsia"/>
          <w:b/>
          <w:bCs/>
          <w:sz w:val="32"/>
          <w:szCs w:val="32"/>
        </w:rPr>
        <w:t>日为时间点，指的是什么？</w:t>
      </w:r>
    </w:p>
    <w:p w:rsidR="00AB185B" w:rsidRDefault="008C3BBF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答：填报外省价格信息时，以填报</w:t>
      </w:r>
      <w:r>
        <w:rPr>
          <w:rFonts w:ascii="仿宋" w:eastAsia="仿宋" w:hAnsi="仿宋" w:hint="eastAsia"/>
          <w:sz w:val="32"/>
          <w:szCs w:val="32"/>
        </w:rPr>
        <w:t>2019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>8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>31</w:t>
      </w:r>
      <w:r>
        <w:rPr>
          <w:rFonts w:ascii="仿宋" w:eastAsia="仿宋" w:hAnsi="仿宋" w:hint="eastAsia"/>
          <w:sz w:val="32"/>
          <w:szCs w:val="32"/>
        </w:rPr>
        <w:t>日</w:t>
      </w:r>
      <w:r>
        <w:rPr>
          <w:rFonts w:ascii="仿宋" w:eastAsia="仿宋" w:hAnsi="仿宋" w:hint="eastAsia"/>
          <w:sz w:val="32"/>
          <w:szCs w:val="32"/>
        </w:rPr>
        <w:t>正在执行，且</w:t>
      </w:r>
      <w:r>
        <w:rPr>
          <w:rFonts w:ascii="仿宋" w:eastAsia="仿宋" w:hAnsi="仿宋" w:hint="eastAsia"/>
          <w:sz w:val="32"/>
          <w:szCs w:val="32"/>
        </w:rPr>
        <w:t>2019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日至</w:t>
      </w:r>
      <w:r>
        <w:rPr>
          <w:rFonts w:ascii="仿宋" w:eastAsia="仿宋" w:hAnsi="仿宋" w:hint="eastAsia"/>
          <w:sz w:val="32"/>
          <w:szCs w:val="32"/>
        </w:rPr>
        <w:t>8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日该产品在所在省有实际交易的</w:t>
      </w:r>
      <w:r>
        <w:rPr>
          <w:rFonts w:ascii="仿宋" w:eastAsia="仿宋" w:hAnsi="仿宋" w:hint="eastAsia"/>
          <w:sz w:val="32"/>
          <w:szCs w:val="32"/>
        </w:rPr>
        <w:t>价格</w:t>
      </w:r>
      <w:r>
        <w:rPr>
          <w:rFonts w:ascii="仿宋" w:eastAsia="仿宋" w:hAnsi="仿宋" w:hint="eastAsia"/>
          <w:sz w:val="32"/>
          <w:szCs w:val="32"/>
        </w:rPr>
        <w:t>.</w:t>
      </w:r>
      <w:r>
        <w:rPr>
          <w:rFonts w:ascii="仿宋" w:eastAsia="仿宋" w:hAnsi="仿宋" w:hint="eastAsia"/>
          <w:sz w:val="32"/>
          <w:szCs w:val="32"/>
        </w:rPr>
        <w:t>如这个时间段在该省无实际交易则对应价格可不用填报</w:t>
      </w:r>
      <w:r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并勾选“无实际交易省份”</w:t>
      </w:r>
      <w:r>
        <w:rPr>
          <w:rFonts w:ascii="仿宋" w:eastAsia="仿宋" w:hAnsi="仿宋" w:hint="eastAsia"/>
          <w:sz w:val="32"/>
          <w:szCs w:val="32"/>
        </w:rPr>
        <w:t>。</w:t>
      </w:r>
      <w:r>
        <w:rPr>
          <w:rFonts w:ascii="仿宋" w:eastAsia="仿宋" w:hAnsi="仿宋" w:hint="eastAsia"/>
          <w:sz w:val="32"/>
          <w:szCs w:val="32"/>
        </w:rPr>
        <w:t xml:space="preserve"> </w:t>
      </w:r>
    </w:p>
    <w:p w:rsidR="00AB185B" w:rsidRDefault="008C3BBF">
      <w:pPr>
        <w:spacing w:line="560" w:lineRule="exact"/>
        <w:ind w:firstLineChars="200" w:firstLine="643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5</w:t>
      </w:r>
      <w:r>
        <w:rPr>
          <w:rFonts w:ascii="仿宋" w:eastAsia="仿宋" w:hAnsi="仿宋" w:hint="eastAsia"/>
          <w:b/>
          <w:bCs/>
          <w:sz w:val="32"/>
          <w:szCs w:val="32"/>
        </w:rPr>
        <w:t>、属于本次价格联动范围的备案</w:t>
      </w:r>
      <w:proofErr w:type="gramStart"/>
      <w:r>
        <w:rPr>
          <w:rFonts w:ascii="仿宋" w:eastAsia="仿宋" w:hAnsi="仿宋" w:hint="eastAsia"/>
          <w:b/>
          <w:bCs/>
          <w:sz w:val="32"/>
          <w:szCs w:val="32"/>
        </w:rPr>
        <w:t>案</w:t>
      </w:r>
      <w:proofErr w:type="gramEnd"/>
      <w:r>
        <w:rPr>
          <w:rFonts w:ascii="仿宋" w:eastAsia="仿宋" w:hAnsi="仿宋" w:hint="eastAsia"/>
          <w:b/>
          <w:bCs/>
          <w:sz w:val="32"/>
          <w:szCs w:val="32"/>
        </w:rPr>
        <w:t>产品和低价药产品，联动后是否享有直接挂网交易资格？</w:t>
      </w:r>
    </w:p>
    <w:p w:rsidR="00AB185B" w:rsidRDefault="008C3BBF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答：凡属于本次价格联动范围的产品，联动全国最低中</w:t>
      </w:r>
      <w:r>
        <w:rPr>
          <w:rFonts w:ascii="仿宋" w:eastAsia="仿宋" w:hAnsi="仿宋" w:hint="eastAsia"/>
          <w:sz w:val="32"/>
          <w:szCs w:val="32"/>
        </w:rPr>
        <w:lastRenderedPageBreak/>
        <w:t>标挂网价后，将作为我省新的联动挂网交易目录，直接挂网交易。</w:t>
      </w:r>
    </w:p>
    <w:p w:rsidR="00AB185B" w:rsidRDefault="008C3BBF">
      <w:pPr>
        <w:spacing w:line="560" w:lineRule="exact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 xml:space="preserve">   </w:t>
      </w:r>
      <w:r>
        <w:rPr>
          <w:rFonts w:ascii="仿宋" w:eastAsia="仿宋" w:hAnsi="仿宋" w:hint="eastAsia"/>
          <w:b/>
          <w:bCs/>
          <w:sz w:val="32"/>
          <w:szCs w:val="32"/>
        </w:rPr>
        <w:t>6</w:t>
      </w:r>
      <w:r>
        <w:rPr>
          <w:rFonts w:ascii="仿宋" w:eastAsia="仿宋" w:hAnsi="仿宋" w:hint="eastAsia"/>
          <w:b/>
          <w:bCs/>
          <w:sz w:val="32"/>
          <w:szCs w:val="32"/>
        </w:rPr>
        <w:t>、本次</w:t>
      </w:r>
      <w:r>
        <w:rPr>
          <w:rFonts w:ascii="仿宋" w:eastAsia="仿宋" w:hAnsi="仿宋" w:hint="eastAsia"/>
          <w:b/>
          <w:bCs/>
          <w:sz w:val="32"/>
          <w:szCs w:val="32"/>
        </w:rPr>
        <w:t>价格联动目录内</w:t>
      </w:r>
      <w:r>
        <w:rPr>
          <w:rFonts w:ascii="仿宋" w:eastAsia="仿宋" w:hAnsi="仿宋" w:hint="eastAsia"/>
          <w:b/>
          <w:bCs/>
          <w:sz w:val="32"/>
          <w:szCs w:val="32"/>
        </w:rPr>
        <w:t>产品价格信息是</w:t>
      </w:r>
      <w:r>
        <w:rPr>
          <w:rFonts w:ascii="仿宋" w:eastAsia="仿宋" w:hAnsi="仿宋" w:hint="eastAsia"/>
          <w:b/>
          <w:bCs/>
          <w:sz w:val="32"/>
          <w:szCs w:val="32"/>
        </w:rPr>
        <w:t>否全部</w:t>
      </w:r>
      <w:r>
        <w:rPr>
          <w:rFonts w:ascii="仿宋" w:eastAsia="仿宋" w:hAnsi="仿宋" w:hint="eastAsia"/>
          <w:b/>
          <w:bCs/>
          <w:sz w:val="32"/>
          <w:szCs w:val="32"/>
        </w:rPr>
        <w:t>以最小制剂单位填报吗？</w:t>
      </w:r>
    </w:p>
    <w:p w:rsidR="00AB185B" w:rsidRDefault="008C3BBF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答：不是。口服和外用制剂以包装规格为单位填报，注射剂以支（袋、瓶）为单位填报。</w:t>
      </w:r>
    </w:p>
    <w:p w:rsidR="00AB185B" w:rsidRDefault="008C3BBF">
      <w:pPr>
        <w:spacing w:line="560" w:lineRule="exact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 xml:space="preserve">   </w:t>
      </w:r>
      <w:r>
        <w:rPr>
          <w:rFonts w:ascii="仿宋" w:eastAsia="仿宋" w:hAnsi="仿宋" w:hint="eastAsia"/>
          <w:b/>
          <w:bCs/>
          <w:sz w:val="32"/>
          <w:szCs w:val="32"/>
        </w:rPr>
        <w:t>7</w:t>
      </w:r>
      <w:r>
        <w:rPr>
          <w:rFonts w:ascii="仿宋" w:eastAsia="仿宋" w:hAnsi="仿宋" w:hint="eastAsia"/>
          <w:b/>
          <w:bCs/>
          <w:sz w:val="32"/>
          <w:szCs w:val="32"/>
        </w:rPr>
        <w:t>、企业产品在外省有不同包装怎样申报价格？</w:t>
      </w:r>
    </w:p>
    <w:p w:rsidR="00AB185B" w:rsidRDefault="008C3BBF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答：同一企业生产的药品，按照与我省现联动目录同通用名、同剂型、同规格、同包装（四同）为联动标准，其它与我省目录</w:t>
      </w:r>
      <w:r>
        <w:rPr>
          <w:rFonts w:ascii="仿宋" w:eastAsia="仿宋" w:hAnsi="仿宋" w:hint="eastAsia"/>
          <w:sz w:val="32"/>
          <w:szCs w:val="32"/>
        </w:rPr>
        <w:t>“</w:t>
      </w:r>
      <w:r>
        <w:rPr>
          <w:rFonts w:ascii="仿宋" w:eastAsia="仿宋" w:hAnsi="仿宋" w:hint="eastAsia"/>
          <w:sz w:val="32"/>
          <w:szCs w:val="32"/>
        </w:rPr>
        <w:t>四</w:t>
      </w:r>
      <w:r>
        <w:rPr>
          <w:rFonts w:ascii="仿宋" w:eastAsia="仿宋" w:hAnsi="仿宋" w:hint="eastAsia"/>
          <w:sz w:val="32"/>
          <w:szCs w:val="32"/>
        </w:rPr>
        <w:t>同</w:t>
      </w:r>
      <w:r>
        <w:rPr>
          <w:rFonts w:ascii="仿宋" w:eastAsia="仿宋" w:hAnsi="仿宋" w:hint="eastAsia"/>
          <w:sz w:val="32"/>
          <w:szCs w:val="32"/>
        </w:rPr>
        <w:t>”</w:t>
      </w:r>
      <w:r>
        <w:rPr>
          <w:rFonts w:ascii="仿宋" w:eastAsia="仿宋" w:hAnsi="仿宋" w:hint="eastAsia"/>
          <w:sz w:val="32"/>
          <w:szCs w:val="32"/>
        </w:rPr>
        <w:t>中凡有一项不同的，可以</w:t>
      </w:r>
      <w:proofErr w:type="gramStart"/>
      <w:r>
        <w:rPr>
          <w:rFonts w:ascii="仿宋" w:eastAsia="仿宋" w:hAnsi="仿宋" w:hint="eastAsia"/>
          <w:sz w:val="32"/>
          <w:szCs w:val="32"/>
        </w:rPr>
        <w:t>不</w:t>
      </w:r>
      <w:proofErr w:type="gramEnd"/>
      <w:r>
        <w:rPr>
          <w:rFonts w:ascii="仿宋" w:eastAsia="仿宋" w:hAnsi="仿宋" w:hint="eastAsia"/>
          <w:sz w:val="32"/>
          <w:szCs w:val="32"/>
        </w:rPr>
        <w:t>联动。</w:t>
      </w:r>
    </w:p>
    <w:p w:rsidR="00AB185B" w:rsidRDefault="008C3BBF">
      <w:pPr>
        <w:spacing w:line="560" w:lineRule="exact"/>
        <w:ind w:firstLineChars="200" w:firstLine="643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8</w:t>
      </w:r>
      <w:r>
        <w:rPr>
          <w:rFonts w:ascii="仿宋" w:eastAsia="仿宋" w:hAnsi="仿宋" w:hint="eastAsia"/>
          <w:b/>
          <w:bCs/>
          <w:sz w:val="32"/>
          <w:szCs w:val="32"/>
        </w:rPr>
        <w:t>、湖南省与外省多省价格相同、且均为全国最低价，填报哪个省价格？</w:t>
      </w:r>
    </w:p>
    <w:p w:rsidR="00AB185B" w:rsidRDefault="008C3BBF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答：填报其中任一省即可。</w:t>
      </w:r>
    </w:p>
    <w:p w:rsidR="00AB185B" w:rsidRDefault="008C3BBF">
      <w:pPr>
        <w:spacing w:line="560" w:lineRule="exact"/>
        <w:ind w:firstLineChars="200" w:firstLine="643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9</w:t>
      </w:r>
      <w:r>
        <w:rPr>
          <w:rFonts w:ascii="仿宋" w:eastAsia="仿宋" w:hAnsi="仿宋" w:hint="eastAsia"/>
          <w:b/>
          <w:bCs/>
          <w:sz w:val="32"/>
          <w:szCs w:val="32"/>
        </w:rPr>
        <w:t>、属于妇儿专科示范药品清单药品是否</w:t>
      </w:r>
      <w:proofErr w:type="gramStart"/>
      <w:r>
        <w:rPr>
          <w:rFonts w:ascii="仿宋" w:eastAsia="仿宋" w:hAnsi="仿宋" w:hint="eastAsia"/>
          <w:b/>
          <w:bCs/>
          <w:sz w:val="32"/>
          <w:szCs w:val="32"/>
        </w:rPr>
        <w:t>需价格</w:t>
      </w:r>
      <w:proofErr w:type="gramEnd"/>
      <w:r>
        <w:rPr>
          <w:rFonts w:ascii="仿宋" w:eastAsia="仿宋" w:hAnsi="仿宋" w:hint="eastAsia"/>
          <w:b/>
          <w:bCs/>
          <w:sz w:val="32"/>
          <w:szCs w:val="32"/>
        </w:rPr>
        <w:t>联动？</w:t>
      </w:r>
    </w:p>
    <w:p w:rsidR="00AB185B" w:rsidRDefault="008C3BBF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答：属于妇儿专科示范药品清单药品，如同时符合本次价格联动范围，需进行价格联动。</w:t>
      </w:r>
    </w:p>
    <w:p w:rsidR="00AB185B" w:rsidRDefault="00AB185B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AB185B" w:rsidRDefault="00AB185B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AB185B" w:rsidRDefault="00AB185B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AB185B" w:rsidRDefault="00AB185B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AB185B" w:rsidRDefault="00AB185B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AB185B" w:rsidRDefault="00AB185B">
      <w:pPr>
        <w:spacing w:line="560" w:lineRule="exact"/>
        <w:rPr>
          <w:rFonts w:ascii="仿宋" w:eastAsia="仿宋" w:hAnsi="仿宋"/>
          <w:sz w:val="32"/>
          <w:szCs w:val="32"/>
        </w:rPr>
      </w:pPr>
    </w:p>
    <w:sectPr w:rsidR="00AB18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7"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1A1"/>
    <w:rsid w:val="000B615E"/>
    <w:rsid w:val="001E12A3"/>
    <w:rsid w:val="001E61A1"/>
    <w:rsid w:val="003E260B"/>
    <w:rsid w:val="00445BD4"/>
    <w:rsid w:val="005B0ACD"/>
    <w:rsid w:val="0081334B"/>
    <w:rsid w:val="008C3BBF"/>
    <w:rsid w:val="00A77894"/>
    <w:rsid w:val="00AB185B"/>
    <w:rsid w:val="00AE5BE7"/>
    <w:rsid w:val="00B327C5"/>
    <w:rsid w:val="00B33CD3"/>
    <w:rsid w:val="00BC32AC"/>
    <w:rsid w:val="00D526E2"/>
    <w:rsid w:val="00DB6549"/>
    <w:rsid w:val="38B71659"/>
    <w:rsid w:val="47997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uiPriority w:val="99"/>
    <w:semiHidden/>
    <w:unhideWhenUsed/>
    <w:rPr>
      <w:color w:val="3D3C3C"/>
      <w:u w:val="none"/>
    </w:rPr>
  </w:style>
  <w:style w:type="character" w:styleId="a4">
    <w:name w:val="Hyperlink"/>
    <w:basedOn w:val="a0"/>
    <w:uiPriority w:val="99"/>
    <w:semiHidden/>
    <w:unhideWhenUsed/>
    <w:rPr>
      <w:color w:val="3D3C3C"/>
      <w:u w:val="none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  <w:style w:type="character" w:customStyle="1" w:styleId="filedown-name">
    <w:name w:val="filedown-name"/>
    <w:basedOn w:val="a0"/>
    <w:rPr>
      <w:sz w:val="27"/>
      <w:szCs w:val="27"/>
      <w:bdr w:val="single" w:sz="6" w:space="0" w:color="DFDFDF"/>
      <w:shd w:val="clear" w:color="auto" w:fill="F1F1F1"/>
    </w:rPr>
  </w:style>
  <w:style w:type="character" w:customStyle="1" w:styleId="hover5">
    <w:name w:val="hover5"/>
    <w:basedOn w:val="a0"/>
    <w:rPr>
      <w:color w:val="C5292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uiPriority w:val="99"/>
    <w:semiHidden/>
    <w:unhideWhenUsed/>
    <w:rPr>
      <w:color w:val="3D3C3C"/>
      <w:u w:val="none"/>
    </w:rPr>
  </w:style>
  <w:style w:type="character" w:styleId="a4">
    <w:name w:val="Hyperlink"/>
    <w:basedOn w:val="a0"/>
    <w:uiPriority w:val="99"/>
    <w:semiHidden/>
    <w:unhideWhenUsed/>
    <w:rPr>
      <w:color w:val="3D3C3C"/>
      <w:u w:val="none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  <w:style w:type="character" w:customStyle="1" w:styleId="filedown-name">
    <w:name w:val="filedown-name"/>
    <w:basedOn w:val="a0"/>
    <w:rPr>
      <w:sz w:val="27"/>
      <w:szCs w:val="27"/>
      <w:bdr w:val="single" w:sz="6" w:space="0" w:color="DFDFDF"/>
      <w:shd w:val="clear" w:color="auto" w:fill="F1F1F1"/>
    </w:rPr>
  </w:style>
  <w:style w:type="character" w:customStyle="1" w:styleId="hover5">
    <w:name w:val="hover5"/>
    <w:basedOn w:val="a0"/>
    <w:rPr>
      <w:color w:val="C5292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130</Words>
  <Characters>741</Characters>
  <Application>Microsoft Office Word</Application>
  <DocSecurity>0</DocSecurity>
  <Lines>6</Lines>
  <Paragraphs>1</Paragraphs>
  <ScaleCrop>false</ScaleCrop>
  <Company>Microsoft</Company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黄怡 </dc:creator>
  <cp:lastModifiedBy>黄怡 </cp:lastModifiedBy>
  <cp:revision>7</cp:revision>
  <dcterms:created xsi:type="dcterms:W3CDTF">2019-11-05T08:51:00Z</dcterms:created>
  <dcterms:modified xsi:type="dcterms:W3CDTF">2019-11-06T02:07:00Z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